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00" w:rsidRDefault="00517B61" w:rsidP="00637CE7">
      <w:pPr>
        <w:pStyle w:val="Anexo"/>
      </w:pPr>
      <w:bookmarkStart w:id="0" w:name="_Ref83718024"/>
      <w:r w:rsidRPr="002C6AF9">
        <w:t>OFERTA</w:t>
      </w:r>
      <w:r>
        <w:t xml:space="preserve"> DE VAGAS NO PPGEAN</w:t>
      </w:r>
      <w:r w:rsidR="00FA5BF8">
        <w:t xml:space="preserve"> </w:t>
      </w:r>
      <w:r>
        <w:t>P</w:t>
      </w:r>
      <w:r w:rsidR="00AA704D" w:rsidRPr="006A5492">
        <w:t>ARA O INÍCIO DAS AULAS NO</w:t>
      </w:r>
      <w:r w:rsidR="00555F5A">
        <w:br/>
      </w:r>
      <w:r w:rsidR="00AA704D" w:rsidRPr="00687108">
        <w:t>SEMESTRE 20</w:t>
      </w:r>
      <w:r w:rsidR="003565BB" w:rsidRPr="00687108">
        <w:t>2</w:t>
      </w:r>
      <w:r w:rsidR="00AB3B90">
        <w:t>4</w:t>
      </w:r>
      <w:r w:rsidR="00AA704D" w:rsidRPr="00687108">
        <w:t>-1</w:t>
      </w:r>
      <w:bookmarkEnd w:id="0"/>
    </w:p>
    <w:p w:rsidR="00111344" w:rsidRDefault="00111344" w:rsidP="00BC0020">
      <w:pPr>
        <w:rPr>
          <w:lang w:val="pt-BR"/>
        </w:rPr>
      </w:pPr>
      <w:r>
        <w:rPr>
          <w:lang w:val="pt-BR"/>
        </w:rPr>
        <w:t xml:space="preserve">Ficha de escolha do </w:t>
      </w:r>
      <w:r w:rsidR="00FE2ECD">
        <w:rPr>
          <w:lang w:val="pt-BR"/>
        </w:rPr>
        <w:t>orientador/área/</w:t>
      </w:r>
      <w:r>
        <w:rPr>
          <w:lang w:val="pt-BR"/>
        </w:rPr>
        <w:t>projeto de interesse</w:t>
      </w:r>
    </w:p>
    <w:p w:rsidR="00FE2ECD" w:rsidRDefault="00FE2ECD" w:rsidP="00BC0020">
      <w:pPr>
        <w:rPr>
          <w:lang w:val="pt-BR"/>
        </w:rPr>
      </w:pPr>
    </w:p>
    <w:p w:rsidR="00FE2ECD" w:rsidRDefault="00FE2ECD" w:rsidP="00BC0020">
      <w:pPr>
        <w:rPr>
          <w:lang w:val="pt-BR"/>
        </w:rPr>
      </w:pPr>
      <w:r>
        <w:rPr>
          <w:lang w:val="pt-BR"/>
        </w:rPr>
        <w:t>Nome do candidato:_________________________________________________________</w:t>
      </w:r>
    </w:p>
    <w:p w:rsidR="00855BB9" w:rsidRDefault="00855BB9" w:rsidP="00BC0020">
      <w:pPr>
        <w:rPr>
          <w:lang w:val="pt-BR"/>
        </w:rPr>
      </w:pPr>
      <w:r>
        <w:rPr>
          <w:lang w:val="pt-BR"/>
        </w:rPr>
        <w:t>Assinalar com um X na coluna da esquerda o orientador/área/projeto de interesse.</w:t>
      </w:r>
    </w:p>
    <w:p w:rsidR="00901CA6" w:rsidRDefault="00901CA6" w:rsidP="00901CA6">
      <w:pPr>
        <w:spacing w:before="360" w:after="360" w:line="360" w:lineRule="auto"/>
        <w:ind w:left="72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SEMESTRE 2024-1</w:t>
      </w:r>
    </w:p>
    <w:tbl>
      <w:tblPr>
        <w:tblW w:w="8895" w:type="dxa"/>
        <w:tblInd w:w="-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5"/>
        <w:gridCol w:w="3855"/>
        <w:gridCol w:w="4020"/>
        <w:gridCol w:w="735"/>
      </w:tblGrid>
      <w:tr w:rsidR="00901CA6" w:rsidTr="00901CA6">
        <w:trPr>
          <w:tblHeader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ind w:left="4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ind w:left="-48"/>
              <w:jc w:val="center"/>
              <w:rPr>
                <w:b/>
                <w:sz w:val="20"/>
                <w:szCs w:val="20"/>
                <w:lang w:val="pt-BR"/>
              </w:rPr>
            </w:pPr>
            <w:r w:rsidRPr="00901CA6">
              <w:rPr>
                <w:b/>
                <w:sz w:val="20"/>
                <w:szCs w:val="20"/>
                <w:lang w:val="pt-BR"/>
              </w:rPr>
              <w:t>Nome do Professor(a)/Lattes/E-mail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rPr>
                <w:b/>
                <w:sz w:val="20"/>
                <w:szCs w:val="20"/>
                <w:lang w:val="pt-BR"/>
              </w:rPr>
            </w:pPr>
            <w:r w:rsidRPr="00901CA6">
              <w:rPr>
                <w:b/>
                <w:sz w:val="20"/>
                <w:szCs w:val="20"/>
                <w:lang w:val="pt-BR"/>
              </w:rPr>
              <w:t>Área de atuação/Projeto(s) de Pesquisa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de vagas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spacing w:line="242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42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Adriana TerumiItako</w:t>
            </w:r>
          </w:p>
          <w:p w:rsidR="00901CA6" w:rsidRPr="00901CA6" w:rsidRDefault="00EC646D" w:rsidP="00901CA6">
            <w:pPr>
              <w:spacing w:line="242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="00901CA6" w:rsidRPr="00901CA6">
              <w:rPr>
                <w:lang w:val="pt-BR"/>
              </w:rPr>
              <w:instrText xml:space="preserve"> HYPERLINK "http://lattes.cnpq.br/5323223701627519" </w:instrText>
            </w:r>
            <w:r>
              <w:fldChar w:fldCharType="separate"/>
            </w:r>
            <w:r w:rsidR="00901CA6" w:rsidRPr="00901CA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http://lattes.cnpq.br/5323223701627519</w:t>
            </w:r>
          </w:p>
          <w:p w:rsidR="00901CA6" w:rsidRDefault="00EC646D" w:rsidP="00901CA6">
            <w:pPr>
              <w:spacing w:line="242" w:lineRule="auto"/>
              <w:ind w:left="100"/>
              <w:jc w:val="center"/>
              <w:rPr>
                <w:color w:val="0000FF"/>
                <w:sz w:val="20"/>
                <w:szCs w:val="20"/>
              </w:rPr>
            </w:pPr>
            <w:r>
              <w:fldChar w:fldCharType="end"/>
            </w:r>
            <w:r w:rsidR="00901CA6">
              <w:rPr>
                <w:color w:val="0000FF"/>
                <w:sz w:val="20"/>
                <w:szCs w:val="20"/>
              </w:rPr>
              <w:t>adriana.itako@ufsc.br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 xml:space="preserve">Controle biológico de doenças em plantas com uso de </w:t>
            </w:r>
            <w:r w:rsidRPr="00901CA6">
              <w:rPr>
                <w:i/>
                <w:sz w:val="20"/>
                <w:szCs w:val="20"/>
                <w:lang w:val="pt-BR"/>
              </w:rPr>
              <w:t>Trichoderma</w:t>
            </w:r>
            <w:r w:rsidRPr="00901CA6">
              <w:rPr>
                <w:sz w:val="20"/>
                <w:szCs w:val="20"/>
                <w:lang w:val="pt-BR"/>
              </w:rPr>
              <w:t>.</w:t>
            </w:r>
          </w:p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</w:p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Uso de extratos e óleos essenciais de plantas medicinais no controle alternativo de doenças em plantas.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1CA6" w:rsidTr="00901CA6">
        <w:trPr>
          <w:cantSplit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spacing w:line="242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  <w:highlight w:val="white"/>
                <w:lang w:val="pt-BR"/>
              </w:rPr>
            </w:pPr>
            <w:r w:rsidRPr="00901CA6">
              <w:rPr>
                <w:sz w:val="20"/>
                <w:szCs w:val="20"/>
                <w:highlight w:val="white"/>
                <w:lang w:val="pt-BR"/>
              </w:rPr>
              <w:t>Alexandre de Oliveira Tavela</w:t>
            </w:r>
          </w:p>
          <w:p w:rsidR="00901CA6" w:rsidRPr="00901CA6" w:rsidRDefault="00EC646D" w:rsidP="00901CA6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highlight w:val="white"/>
                <w:lang w:val="pt-BR"/>
              </w:rPr>
            </w:pPr>
            <w:hyperlink r:id="rId11">
              <w:r w:rsidR="00901CA6" w:rsidRPr="00901CA6">
                <w:rPr>
                  <w:color w:val="0000FF"/>
                  <w:sz w:val="20"/>
                  <w:szCs w:val="20"/>
                  <w:highlight w:val="white"/>
                  <w:u w:val="single"/>
                  <w:lang w:val="pt-BR"/>
                </w:rPr>
                <w:t>http://lattes.cnpq.br/0640807991403603</w:t>
              </w:r>
            </w:hyperlink>
          </w:p>
          <w:p w:rsid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alexandre.tavela@ufsc.br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rPr>
                <w:sz w:val="20"/>
                <w:szCs w:val="20"/>
              </w:rPr>
            </w:pPr>
            <w:r w:rsidRPr="00901CA6">
              <w:rPr>
                <w:sz w:val="20"/>
                <w:szCs w:val="20"/>
                <w:lang w:val="pt-BR"/>
              </w:rPr>
              <w:t xml:space="preserve">Manejo de Fauna Silvestre. Impactos sobre a fauna nos diferentes ecossistemas. </w:t>
            </w:r>
            <w:r>
              <w:rPr>
                <w:sz w:val="20"/>
                <w:szCs w:val="20"/>
              </w:rPr>
              <w:t>Fauna exóticainvasora. Aspectosecológicos das doenças dos animais.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spacing w:line="242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Alexandre Siminski</w:t>
            </w:r>
          </w:p>
          <w:p w:rsidR="00901CA6" w:rsidRPr="00901CA6" w:rsidRDefault="00EC646D" w:rsidP="00901CA6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="00901CA6" w:rsidRPr="00901CA6">
              <w:rPr>
                <w:lang w:val="pt-BR"/>
              </w:rPr>
              <w:instrText xml:space="preserve"> HYPERLINK "http://lattes.cnpq.br/9880265601397596" </w:instrText>
            </w:r>
            <w:r>
              <w:fldChar w:fldCharType="separate"/>
            </w:r>
            <w:r w:rsidR="00901CA6" w:rsidRPr="00901CA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http://lattes.cnpq.br/9880265601397596</w:t>
            </w:r>
          </w:p>
          <w:p w:rsidR="00901CA6" w:rsidRDefault="00EC646D" w:rsidP="00901CA6">
            <w:pPr>
              <w:spacing w:line="242" w:lineRule="auto"/>
              <w:ind w:left="100"/>
              <w:jc w:val="center"/>
              <w:rPr>
                <w:sz w:val="20"/>
                <w:szCs w:val="20"/>
              </w:rPr>
            </w:pPr>
            <w:r>
              <w:fldChar w:fldCharType="end"/>
            </w:r>
            <w:r w:rsidR="00901CA6">
              <w:rPr>
                <w:color w:val="0000FF"/>
                <w:sz w:val="20"/>
                <w:szCs w:val="20"/>
              </w:rPr>
              <w:t>alexandre.siminski@ufsc.br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Restauração Ambiental: projeto de Restauração Ecológica da Floresta Ombrófila Mista (projeto com bolsa)</w:t>
            </w:r>
          </w:p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Ecologia Florestal e Sistemas Agroflorestais: Projeto Conservação pelo Uso da Araucariaangustifolia para produção de pinhão.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spacing w:line="242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ten Caten</w:t>
            </w:r>
          </w:p>
          <w:p w:rsidR="00901CA6" w:rsidRDefault="00EC646D" w:rsidP="00901CA6">
            <w:pPr>
              <w:ind w:left="100"/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 w:rsidR="00901CA6">
              <w:instrText xml:space="preserve"> HYPERLINK "http://lattes.cnpq.br/4065267714747712" </w:instrText>
            </w:r>
            <w:r>
              <w:fldChar w:fldCharType="separate"/>
            </w:r>
            <w:r w:rsidR="00901CA6">
              <w:rPr>
                <w:color w:val="0000FF"/>
                <w:sz w:val="20"/>
                <w:szCs w:val="20"/>
                <w:u w:val="single"/>
              </w:rPr>
              <w:t>http://lattes.cnpq.br/4065267714747712</w:t>
            </w:r>
          </w:p>
          <w:p w:rsidR="00901CA6" w:rsidRDefault="00EC646D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  <w:r>
              <w:fldChar w:fldCharType="end"/>
            </w:r>
            <w:r w:rsidR="00901CA6">
              <w:rPr>
                <w:color w:val="0000FF"/>
                <w:sz w:val="20"/>
                <w:szCs w:val="20"/>
              </w:rPr>
              <w:t>ten.caten@ufsc.br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Pedometria, mapeamento digital do solo, sensoriamento próximo de solo e planta, sensoriamento remoto aplicado, viticultura de precisão, geoprocessamento aplicado, inovação para agricultura 4.0., programa PROANTAR/TERRANTAR/INCT Criosfera (projetos com financiamento)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spacing w:line="242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Cesar Augusto Marchioro</w:t>
            </w:r>
          </w:p>
          <w:p w:rsidR="00901CA6" w:rsidRPr="00901CA6" w:rsidRDefault="00EC646D" w:rsidP="00901CA6">
            <w:pPr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="00901CA6" w:rsidRPr="00901CA6">
              <w:rPr>
                <w:lang w:val="pt-BR"/>
              </w:rPr>
              <w:instrText xml:space="preserve"> HYPERLINK "http://lattes.cnpq.br/0011538181014807" </w:instrText>
            </w:r>
            <w:r>
              <w:fldChar w:fldCharType="separate"/>
            </w:r>
            <w:r w:rsidR="00901CA6" w:rsidRPr="00901CA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http://lattes.cnpq.br/0011538181014807</w:t>
            </w:r>
          </w:p>
          <w:p w:rsidR="00901CA6" w:rsidRDefault="00EC646D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  <w:r>
              <w:fldChar w:fldCharType="end"/>
            </w:r>
            <w:r w:rsidR="00901CA6">
              <w:rPr>
                <w:color w:val="0000FF"/>
                <w:sz w:val="20"/>
                <w:szCs w:val="20"/>
              </w:rPr>
              <w:t>c.marchioro@ufsc.br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Biologia e controle biológico de pragas agrícolas. Invasão biológica. Influência das mudanças climáticas sobre a distribuição de espécies de importância agrícola e florestal. Entomofauna como bioindicadora da qualidade do ambiente</w:t>
            </w:r>
          </w:p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(projetos com financiamento)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spacing w:line="242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  <w:highlight w:val="white"/>
                <w:lang w:val="pt-BR"/>
              </w:rPr>
            </w:pPr>
            <w:r w:rsidRPr="00901CA6">
              <w:rPr>
                <w:sz w:val="20"/>
                <w:szCs w:val="20"/>
                <w:highlight w:val="white"/>
                <w:lang w:val="pt-BR"/>
              </w:rPr>
              <w:t>Djalma Eugenio Schmitt</w:t>
            </w:r>
          </w:p>
          <w:p w:rsidR="00901CA6" w:rsidRPr="00901CA6" w:rsidRDefault="00EC646D" w:rsidP="00901CA6">
            <w:pPr>
              <w:spacing w:line="235" w:lineRule="auto"/>
              <w:jc w:val="center"/>
              <w:rPr>
                <w:sz w:val="20"/>
                <w:szCs w:val="20"/>
                <w:lang w:val="pt-BR"/>
              </w:rPr>
            </w:pPr>
            <w:hyperlink r:id="rId12">
              <w:r w:rsidR="00901CA6" w:rsidRPr="00901CA6">
                <w:rPr>
                  <w:color w:val="0000FF"/>
                  <w:sz w:val="20"/>
                  <w:szCs w:val="20"/>
                  <w:u w:val="single"/>
                  <w:lang w:val="pt-BR"/>
                </w:rPr>
                <w:t>http://lattes.cnpq.br/5380523075085898</w:t>
              </w:r>
            </w:hyperlink>
          </w:p>
          <w:p w:rsid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djalma.schmitt@ufsc.br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 xml:space="preserve">Ciclagem e estoque de nutrientes em Ecossistemas Agrícolas e Naturais. </w:t>
            </w:r>
          </w:p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</w:p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Sistema plantio direto de alho: redução da adubação nitrogenada.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spacing w:line="242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0D0E6D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  <w:r w:rsidRPr="000D0E6D">
              <w:rPr>
                <w:sz w:val="20"/>
                <w:szCs w:val="20"/>
              </w:rPr>
              <w:t>Greicy Michelle MarafigaConterato</w:t>
            </w:r>
          </w:p>
          <w:p w:rsidR="00901CA6" w:rsidRPr="000D0E6D" w:rsidRDefault="00EC646D" w:rsidP="00901CA6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 w:rsidR="00901CA6" w:rsidRPr="000D0E6D">
              <w:instrText xml:space="preserve"> HYPERLINK "http://lattes.cnpq.br/2608761450046726" </w:instrText>
            </w:r>
            <w:r>
              <w:fldChar w:fldCharType="separate"/>
            </w:r>
            <w:r w:rsidR="00901CA6" w:rsidRPr="000D0E6D">
              <w:rPr>
                <w:color w:val="0000FF"/>
                <w:sz w:val="20"/>
                <w:szCs w:val="20"/>
                <w:u w:val="single"/>
              </w:rPr>
              <w:t>http://lattes.cnpq.br/2608761450046726</w:t>
            </w:r>
          </w:p>
          <w:p w:rsidR="00901CA6" w:rsidRPr="000D0E6D" w:rsidRDefault="00EC646D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  <w:r>
              <w:fldChar w:fldCharType="end"/>
            </w:r>
            <w:r w:rsidR="00901CA6" w:rsidRPr="000D0E6D">
              <w:rPr>
                <w:color w:val="0000FF"/>
                <w:sz w:val="20"/>
                <w:szCs w:val="20"/>
              </w:rPr>
              <w:t>greicymmc@gmail.com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57" w:lineRule="auto"/>
              <w:rPr>
                <w:sz w:val="20"/>
                <w:szCs w:val="20"/>
                <w:lang w:val="pt-BR"/>
              </w:rPr>
            </w:pPr>
            <w:r w:rsidRPr="00901CA6">
              <w:rPr>
                <w:color w:val="000000"/>
                <w:sz w:val="20"/>
                <w:szCs w:val="20"/>
                <w:lang w:val="pt-BR"/>
              </w:rPr>
              <w:t>Bioprospecção da biodiversidade nativa:</w:t>
            </w:r>
            <w:r w:rsidRPr="00901CA6">
              <w:rPr>
                <w:sz w:val="20"/>
                <w:szCs w:val="20"/>
                <w:lang w:val="pt-BR"/>
              </w:rPr>
              <w:t xml:space="preserve"> Caracterização fitoquímica de extratos vegetais e avaliação da bioatividade in vitro e in vivo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901CA6" w:rsidTr="00901CA6">
        <w:trPr>
          <w:cantSplit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João Batista Tolentino Júnior</w:t>
            </w:r>
          </w:p>
          <w:p w:rsidR="00901CA6" w:rsidRPr="00901CA6" w:rsidRDefault="00EC646D" w:rsidP="00901CA6">
            <w:pPr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="00901CA6" w:rsidRPr="00901CA6">
              <w:rPr>
                <w:lang w:val="pt-BR"/>
              </w:rPr>
              <w:instrText xml:space="preserve"> HYPERLINK "http://lattes.cnpq.br/3223191297538885" </w:instrText>
            </w:r>
            <w:r>
              <w:fldChar w:fldCharType="separate"/>
            </w:r>
            <w:r w:rsidR="00901CA6" w:rsidRPr="00901CA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http://lattes.cnpq.br/3223191297538885</w:t>
            </w:r>
          </w:p>
          <w:p w:rsidR="00901CA6" w:rsidRDefault="00EC646D" w:rsidP="00901CA6">
            <w:pPr>
              <w:ind w:left="100"/>
              <w:jc w:val="center"/>
              <w:rPr>
                <w:color w:val="0000FF"/>
                <w:sz w:val="20"/>
                <w:szCs w:val="20"/>
              </w:rPr>
            </w:pPr>
            <w:r>
              <w:fldChar w:fldCharType="end"/>
            </w:r>
            <w:r w:rsidR="00901CA6">
              <w:rPr>
                <w:color w:val="0000FF"/>
                <w:sz w:val="20"/>
                <w:szCs w:val="20"/>
              </w:rPr>
              <w:t>joao.tolentino@ufsc.br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Modelagem do crescimento e desenvolvimento de culturas agrícolas com ênfase na irrigação.</w:t>
            </w:r>
          </w:p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</w:p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Viveiro de mudas nativas para reflorestamento: produção e viabilidade (projeto com bolsa)..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Júlia Carina Niemeyer</w:t>
            </w:r>
          </w:p>
          <w:p w:rsidR="00901CA6" w:rsidRPr="00901CA6" w:rsidRDefault="00EC646D" w:rsidP="00901CA6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="00901CA6" w:rsidRPr="00901CA6">
              <w:rPr>
                <w:lang w:val="pt-BR"/>
              </w:rPr>
              <w:instrText xml:space="preserve"> HYPERLINK "http://lattes.cnpq.br/8185023532378108" </w:instrText>
            </w:r>
            <w:r>
              <w:fldChar w:fldCharType="separate"/>
            </w:r>
            <w:r w:rsidR="00901CA6" w:rsidRPr="00901CA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http://lattes.cnpq.br/8185023532378108</w:t>
            </w:r>
          </w:p>
          <w:p w:rsidR="00901CA6" w:rsidRDefault="00EC646D" w:rsidP="00901CA6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</w:rPr>
            </w:pPr>
            <w:r>
              <w:fldChar w:fldCharType="end"/>
            </w:r>
            <w:r w:rsidR="00901CA6">
              <w:rPr>
                <w:color w:val="0000FF"/>
                <w:sz w:val="20"/>
                <w:szCs w:val="20"/>
              </w:rPr>
              <w:t>julia.carina@ufsc.br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 xml:space="preserve">Avaliação de risco ecológico de áreas contaminadas; ecotoxicidade de agrotóxicos/resíduos industriais; biologia do solo em sistemas naturais e produtivos; biomonitoramento de áreas degradadas sob restauração (projetos com financiamento).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Karine Louise dos Santos</w:t>
            </w:r>
          </w:p>
          <w:p w:rsidR="00901CA6" w:rsidRPr="00901CA6" w:rsidRDefault="00EC646D" w:rsidP="00901CA6">
            <w:pPr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="00901CA6" w:rsidRPr="00901CA6">
              <w:rPr>
                <w:lang w:val="pt-BR"/>
              </w:rPr>
              <w:instrText xml:space="preserve"> HYPERLINK "http://lattes.cnpq.br/5701193115323700" </w:instrText>
            </w:r>
            <w:r>
              <w:fldChar w:fldCharType="separate"/>
            </w:r>
            <w:r w:rsidR="00901CA6" w:rsidRPr="00901CA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http://lattes.cnpq.br/5701193115323700</w:t>
            </w:r>
          </w:p>
          <w:p w:rsidR="00901CA6" w:rsidRDefault="00EC646D" w:rsidP="00901CA6">
            <w:pPr>
              <w:ind w:left="100"/>
              <w:jc w:val="center"/>
              <w:rPr>
                <w:color w:val="0000FF"/>
                <w:sz w:val="20"/>
                <w:szCs w:val="20"/>
              </w:rPr>
            </w:pPr>
            <w:r>
              <w:fldChar w:fldCharType="end"/>
            </w:r>
            <w:r w:rsidR="00901CA6">
              <w:rPr>
                <w:color w:val="0000FF"/>
                <w:sz w:val="20"/>
                <w:szCs w:val="20"/>
              </w:rPr>
              <w:t>karine.santos@ufsc.br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Estudos relacionados à etnobotânica aplicada a domesticação de plantas e paisagens; conservação da socioagrobiodiversidade e sistemas agroflorestais:  projeto de Restauração Ecológica da Floresta Ombrófila Mista (projeto com financiamento)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0D0E6D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 w:rsidRPr="000D0E6D">
              <w:rPr>
                <w:sz w:val="20"/>
                <w:szCs w:val="20"/>
                <w:highlight w:val="white"/>
              </w:rPr>
              <w:t>Kelen Haygert Lencina</w:t>
            </w:r>
          </w:p>
          <w:p w:rsidR="00901CA6" w:rsidRPr="000D0E6D" w:rsidRDefault="00EC646D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hyperlink r:id="rId13">
              <w:r w:rsidR="00901CA6" w:rsidRPr="000D0E6D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http://lattes.cnpq.br/492871227926984</w:t>
              </w:r>
            </w:hyperlink>
          </w:p>
          <w:p w:rsidR="00901CA6" w:rsidRDefault="00901CA6" w:rsidP="00901CA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kelen.lencina@ufsc.br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Melhoramento genético de espécies perenes. Biotecnologia aplicada à conservação da biodiversidade.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Leocir José Welter</w:t>
            </w:r>
          </w:p>
          <w:p w:rsidR="00901CA6" w:rsidRPr="00901CA6" w:rsidRDefault="00EC646D" w:rsidP="00901CA6">
            <w:pPr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="00901CA6" w:rsidRPr="00901CA6">
              <w:rPr>
                <w:lang w:val="pt-BR"/>
              </w:rPr>
              <w:instrText xml:space="preserve"> HYPERLINK "http://lattes.cnpq.br/4287872291484013" </w:instrText>
            </w:r>
            <w:r>
              <w:fldChar w:fldCharType="separate"/>
            </w:r>
            <w:r w:rsidR="00901CA6" w:rsidRPr="00901CA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http://lattes.cnpq.br/4287872291484013</w:t>
            </w:r>
          </w:p>
          <w:p w:rsidR="00901CA6" w:rsidRDefault="00EC646D" w:rsidP="00901CA6">
            <w:pPr>
              <w:ind w:left="100"/>
              <w:jc w:val="center"/>
              <w:rPr>
                <w:color w:val="0000FF"/>
                <w:sz w:val="20"/>
                <w:szCs w:val="20"/>
              </w:rPr>
            </w:pPr>
            <w:r>
              <w:fldChar w:fldCharType="end"/>
            </w:r>
            <w:r w:rsidR="00901CA6">
              <w:rPr>
                <w:color w:val="0000FF"/>
                <w:sz w:val="20"/>
                <w:szCs w:val="20"/>
              </w:rPr>
              <w:t>leocir.welter@ufsc.br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Estudos relacionados à Genética e Melhoramento de Plantas, com ênfase em videira e alho, nas temáticas: caracterização de germoplasma; seleção assistida por marcadores moleculares e automação de fenotipagem.</w:t>
            </w:r>
          </w:p>
          <w:p w:rsidR="00901CA6" w:rsidRPr="00901CA6" w:rsidRDefault="00901CA6" w:rsidP="00901CA6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 xml:space="preserve">Uso de histopatologia e ômicas no estudo </w:t>
            </w:r>
          </w:p>
          <w:p w:rsidR="00901CA6" w:rsidRPr="00901CA6" w:rsidRDefault="00901CA6" w:rsidP="00901CA6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da biologia de patógenos e a interação patógeno-hospedeiro</w:t>
            </w:r>
            <w:r w:rsidR="004B6B5C">
              <w:rPr>
                <w:sz w:val="20"/>
                <w:szCs w:val="20"/>
                <w:lang w:val="pt-BR"/>
              </w:rPr>
              <w:t>.</w:t>
            </w:r>
          </w:p>
          <w:p w:rsidR="00901CA6" w:rsidRPr="00901CA6" w:rsidRDefault="00901CA6" w:rsidP="00901CA6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Os projetos contam com financiamento.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Leosane Cristina Bosco</w:t>
            </w:r>
          </w:p>
          <w:p w:rsidR="00901CA6" w:rsidRPr="00901CA6" w:rsidRDefault="00EC646D" w:rsidP="00901CA6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="00901CA6" w:rsidRPr="00901CA6">
              <w:rPr>
                <w:lang w:val="pt-BR"/>
              </w:rPr>
              <w:instrText xml:space="preserve"> HYPERLINK "http://lattes.cnpq.br/8838269954454562" </w:instrText>
            </w:r>
            <w:r>
              <w:fldChar w:fldCharType="separate"/>
            </w:r>
            <w:r w:rsidR="00901CA6" w:rsidRPr="00901CA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http://lattes.cnpq.br/8838269954454562</w:t>
            </w:r>
          </w:p>
          <w:p w:rsidR="00901CA6" w:rsidRDefault="00EC646D" w:rsidP="00901CA6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</w:rPr>
            </w:pPr>
            <w:r>
              <w:fldChar w:fldCharType="end"/>
            </w:r>
            <w:r w:rsidR="00901CA6">
              <w:rPr>
                <w:color w:val="0000FF"/>
                <w:sz w:val="20"/>
                <w:szCs w:val="20"/>
              </w:rPr>
              <w:t>leosane.bosco@ufsc.br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Análise de riscos climáticos em cultivos agrícolas</w:t>
            </w:r>
          </w:p>
          <w:p w:rsidR="00901CA6" w:rsidRPr="00901CA6" w:rsidRDefault="00901CA6" w:rsidP="00901CA6">
            <w:pPr>
              <w:rPr>
                <w:i/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Produção de flores onfarm para potencializar renda na agricultura familiar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42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Maurício Sedrez dos Reis</w:t>
            </w:r>
          </w:p>
          <w:p w:rsidR="00901CA6" w:rsidRPr="00901CA6" w:rsidRDefault="00EC646D" w:rsidP="00901CA6">
            <w:pPr>
              <w:spacing w:line="242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="00901CA6" w:rsidRPr="00901CA6">
              <w:rPr>
                <w:lang w:val="pt-BR"/>
              </w:rPr>
              <w:instrText xml:space="preserve"> HYPERLINK "http://lattes.cnpq.br/1079317599783243" </w:instrText>
            </w:r>
            <w:r>
              <w:fldChar w:fldCharType="separate"/>
            </w:r>
            <w:r w:rsidR="00901CA6" w:rsidRPr="00901CA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http://lattes.cnpq.br/1079317599783243</w:t>
            </w:r>
          </w:p>
          <w:p w:rsidR="00901CA6" w:rsidRPr="00901CA6" w:rsidRDefault="00EC646D" w:rsidP="00901CA6">
            <w:pPr>
              <w:ind w:left="100"/>
              <w:jc w:val="center"/>
              <w:rPr>
                <w:color w:val="0000FF"/>
                <w:sz w:val="20"/>
                <w:szCs w:val="20"/>
                <w:lang w:val="pt-BR"/>
              </w:rPr>
            </w:pPr>
            <w:r>
              <w:fldChar w:fldCharType="end"/>
            </w:r>
            <w:r w:rsidR="00901CA6" w:rsidRPr="00901CA6">
              <w:rPr>
                <w:color w:val="0000FF"/>
                <w:sz w:val="20"/>
                <w:szCs w:val="20"/>
                <w:lang w:val="pt-BR"/>
              </w:rPr>
              <w:t>m.s.reis@ufsc.br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Conservação e Domesticação de Recursos Genéticos da Flora Nativa (CNPq)</w:t>
            </w:r>
          </w:p>
          <w:p w:rsidR="00901CA6" w:rsidRPr="00901CA6" w:rsidRDefault="00901CA6" w:rsidP="00901CA6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Homogeneização antropogênica da Mata Atlântica subtropical e diversificação por meio de restauração ecológica e agroflorestal (CNPq)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901CA6" w:rsidTr="00901CA6"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spacing w:line="235" w:lineRule="auto"/>
              <w:ind w:left="100"/>
              <w:jc w:val="center"/>
              <w:rPr>
                <w:sz w:val="20"/>
                <w:szCs w:val="20"/>
                <w:highlight w:val="white"/>
                <w:lang w:val="pt-BR"/>
              </w:rPr>
            </w:pPr>
            <w:r w:rsidRPr="00901CA6">
              <w:rPr>
                <w:sz w:val="20"/>
                <w:szCs w:val="20"/>
                <w:highlight w:val="white"/>
                <w:lang w:val="pt-BR"/>
              </w:rPr>
              <w:t>Miguel Pedro Guerra</w:t>
            </w:r>
          </w:p>
          <w:p w:rsidR="00901CA6" w:rsidRPr="00901CA6" w:rsidRDefault="00EC646D" w:rsidP="00901CA6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highlight w:val="white"/>
                <w:u w:val="single"/>
                <w:lang w:val="pt-BR"/>
              </w:rPr>
            </w:pPr>
            <w:r>
              <w:fldChar w:fldCharType="begin"/>
            </w:r>
            <w:r w:rsidR="00901CA6" w:rsidRPr="00901CA6">
              <w:rPr>
                <w:lang w:val="pt-BR"/>
              </w:rPr>
              <w:instrText xml:space="preserve"> HYPERLINK "http://lattes.cnpq.br/7375846049129667" </w:instrText>
            </w:r>
            <w:r>
              <w:fldChar w:fldCharType="separate"/>
            </w:r>
            <w:r w:rsidR="00901CA6" w:rsidRPr="00901CA6">
              <w:rPr>
                <w:color w:val="0000FF"/>
                <w:sz w:val="20"/>
                <w:szCs w:val="20"/>
                <w:highlight w:val="white"/>
                <w:u w:val="single"/>
                <w:lang w:val="pt-BR"/>
              </w:rPr>
              <w:t>http://lattes.cnpq.br/7375846049129667</w:t>
            </w:r>
          </w:p>
          <w:p w:rsidR="00901CA6" w:rsidRDefault="00EC646D" w:rsidP="00901CA6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</w:rPr>
            </w:pPr>
            <w:r>
              <w:fldChar w:fldCharType="end"/>
            </w:r>
            <w:r w:rsidR="00901CA6">
              <w:rPr>
                <w:color w:val="0000FF"/>
                <w:sz w:val="20"/>
                <w:szCs w:val="20"/>
                <w:highlight w:val="white"/>
              </w:rPr>
              <w:t>miguel.guerra@ufsc.br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Pr="00901CA6" w:rsidRDefault="00901CA6" w:rsidP="00901CA6">
            <w:pPr>
              <w:rPr>
                <w:sz w:val="20"/>
                <w:szCs w:val="20"/>
                <w:lang w:val="pt-BR"/>
              </w:rPr>
            </w:pPr>
            <w:r w:rsidRPr="00901CA6">
              <w:rPr>
                <w:sz w:val="20"/>
                <w:szCs w:val="20"/>
                <w:lang w:val="pt-BR"/>
              </w:rPr>
              <w:t>Biotecnologias apropriadas para a caracterização, o uso sustentável e a conservação de germoplasma de plantas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CA6" w:rsidRDefault="00901CA6" w:rsidP="0090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</w:tbl>
    <w:p w:rsidR="00901CA6" w:rsidRDefault="00901CA6" w:rsidP="00901CA6"/>
    <w:p w:rsidR="576070D7" w:rsidRDefault="576070D7" w:rsidP="00FA5BF8">
      <w:pPr>
        <w:rPr>
          <w:lang w:val="pt-BR"/>
        </w:rPr>
      </w:pPr>
    </w:p>
    <w:sectPr w:rsidR="576070D7" w:rsidSect="00D52609">
      <w:footerReference w:type="default" r:id="rId14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50" w:rsidRDefault="004F4750">
      <w:r>
        <w:separator/>
      </w:r>
    </w:p>
  </w:endnote>
  <w:endnote w:type="continuationSeparator" w:id="1">
    <w:p w:rsidR="004F4750" w:rsidRDefault="004F4750">
      <w:r>
        <w:continuationSeparator/>
      </w:r>
    </w:p>
  </w:endnote>
  <w:endnote w:type="continuationNotice" w:id="2">
    <w:p w:rsidR="004F4750" w:rsidRDefault="004F47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EC646D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FA5BF8" w:rsidRPr="00FA5BF8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50" w:rsidRDefault="004F4750">
      <w:r>
        <w:separator/>
      </w:r>
    </w:p>
  </w:footnote>
  <w:footnote w:type="continuationSeparator" w:id="1">
    <w:p w:rsidR="004F4750" w:rsidRDefault="004F4750">
      <w:r>
        <w:continuationSeparator/>
      </w:r>
    </w:p>
  </w:footnote>
  <w:footnote w:type="continuationNotice" w:id="2">
    <w:p w:rsidR="004F4750" w:rsidRDefault="004F47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FAEAA00E"/>
    <w:lvl w:ilvl="0" w:tplc="D1D8FDC4">
      <w:start w:val="1"/>
      <w:numFmt w:val="upperRoman"/>
      <w:pStyle w:val="Anexo"/>
      <w:lvlText w:val="ANEXO %1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720F7"/>
    <w:rsid w:val="00074750"/>
    <w:rsid w:val="000757F7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3F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565C0"/>
    <w:rsid w:val="00360791"/>
    <w:rsid w:val="00366726"/>
    <w:rsid w:val="00366DCF"/>
    <w:rsid w:val="0037184A"/>
    <w:rsid w:val="00371ED6"/>
    <w:rsid w:val="00375518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343B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E67FB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4F4750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12DBF"/>
    <w:rsid w:val="006174B3"/>
    <w:rsid w:val="006226BA"/>
    <w:rsid w:val="006279C8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A3593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12FF"/>
    <w:rsid w:val="00B228A2"/>
    <w:rsid w:val="00B22E44"/>
    <w:rsid w:val="00B22FAD"/>
    <w:rsid w:val="00B25D4B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3E60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646D"/>
    <w:rsid w:val="00EC7D73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3BB8"/>
    <w:rsid w:val="00F95829"/>
    <w:rsid w:val="00F9599E"/>
    <w:rsid w:val="00F95DBD"/>
    <w:rsid w:val="00FA2C7C"/>
    <w:rsid w:val="00FA441B"/>
    <w:rsid w:val="00FA5BF8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rFonts w:ascii="Times New Roman" w:eastAsia="Times New Roman" w:hAnsi="Times New Roman" w:cs="Times New Roman"/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ttes.cnpq.br/49287122792698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538052307508589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06408079914036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2</cp:revision>
  <cp:lastPrinted>2023-10-08T20:43:00Z</cp:lastPrinted>
  <dcterms:created xsi:type="dcterms:W3CDTF">2023-10-09T18:45:00Z</dcterms:created>
  <dcterms:modified xsi:type="dcterms:W3CDTF">2023-10-09T18:45:00Z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