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0C" w:rsidRPr="0081551C" w:rsidRDefault="00FF600C" w:rsidP="00FF600C">
      <w:pPr>
        <w:pStyle w:val="Cabealho"/>
        <w:rPr>
          <w:rFonts w:ascii="Arial" w:hAnsi="Arial" w:cs="Arial"/>
          <w:b/>
          <w:sz w:val="24"/>
          <w:szCs w:val="24"/>
        </w:rPr>
      </w:pPr>
      <w:r w:rsidRPr="0081551C">
        <w:rPr>
          <w:rFonts w:ascii="Arial" w:hAnsi="Arial" w:cs="Arial"/>
          <w:b/>
          <w:sz w:val="24"/>
          <w:szCs w:val="24"/>
        </w:rPr>
        <w:t>Notas de Autor</w:t>
      </w:r>
    </w:p>
    <w:p w:rsidR="00FF600C" w:rsidRPr="0081551C" w:rsidRDefault="00FF600C" w:rsidP="00FF600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F600C" w:rsidRPr="0081551C" w:rsidRDefault="00FF600C" w:rsidP="00FF600C">
      <w:pPr>
        <w:spacing w:after="0"/>
        <w:jc w:val="both"/>
        <w:rPr>
          <w:rFonts w:ascii="Arial" w:hAnsi="Arial" w:cs="Arial"/>
          <w:sz w:val="18"/>
          <w:szCs w:val="18"/>
        </w:rPr>
      </w:pPr>
      <w:r w:rsidRPr="0081551C">
        <w:rPr>
          <w:rFonts w:ascii="Arial" w:hAnsi="Arial" w:cs="Arial"/>
          <w:sz w:val="18"/>
          <w:szCs w:val="18"/>
        </w:rPr>
        <w:t xml:space="preserve">Todos os autores deverão preencher as informações abaixo conforme os campos especificados. Esse anexo deverá ser incluído no sistema como documento suplementar. </w:t>
      </w:r>
      <w:r>
        <w:rPr>
          <w:rFonts w:ascii="Arial" w:hAnsi="Arial" w:cs="Arial"/>
          <w:sz w:val="18"/>
          <w:szCs w:val="18"/>
        </w:rPr>
        <w:t>Esse conteúdo será inserido ao final do artigo, com exceção dos dados autorais que irão na primeira página.</w:t>
      </w: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1551C">
        <w:rPr>
          <w:rFonts w:ascii="Arial" w:hAnsi="Arial" w:cs="Arial"/>
          <w:b/>
          <w:sz w:val="18"/>
          <w:szCs w:val="18"/>
        </w:rPr>
        <w:t xml:space="preserve">Nome </w:t>
      </w:r>
      <w:proofErr w:type="spellStart"/>
      <w:r w:rsidRPr="0081551C">
        <w:rPr>
          <w:rFonts w:ascii="Arial" w:hAnsi="Arial" w:cs="Arial"/>
          <w:b/>
          <w:sz w:val="18"/>
          <w:szCs w:val="18"/>
        </w:rPr>
        <w:t>Nome</w:t>
      </w:r>
      <w:proofErr w:type="spellEnd"/>
      <w:r w:rsidRPr="0081551C">
        <w:rPr>
          <w:rFonts w:ascii="Arial" w:hAnsi="Arial" w:cs="Arial"/>
          <w:b/>
          <w:sz w:val="18"/>
          <w:szCs w:val="18"/>
        </w:rPr>
        <w:t xml:space="preserve"> do Meio Sobrenome</w:t>
      </w: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1551C">
        <w:rPr>
          <w:rFonts w:ascii="Arial" w:hAnsi="Arial" w:cs="Arial"/>
          <w:sz w:val="18"/>
          <w:szCs w:val="18"/>
        </w:rPr>
        <w:t>Universidade, Departamento, Cidade, País</w:t>
      </w: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1551C">
        <w:rPr>
          <w:rFonts w:ascii="Arial" w:hAnsi="Arial" w:cs="Arial"/>
          <w:sz w:val="18"/>
          <w:szCs w:val="18"/>
        </w:rPr>
        <w:t xml:space="preserve">email@email.br  </w:t>
      </w: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0">
            <wp:extent cx="95250" cy="95250"/>
            <wp:effectExtent l="0" t="0" r="0" b="0"/>
            <wp:docPr id="2" name="Imagem 2" descr="logo-or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rc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1C">
        <w:rPr>
          <w:rFonts w:ascii="Arial" w:hAnsi="Arial" w:cs="Arial"/>
          <w:sz w:val="18"/>
          <w:szCs w:val="18"/>
        </w:rPr>
        <w:t xml:space="preserve"> https://orcid.org/0000-0002-1825-0097   </w:t>
      </w:r>
    </w:p>
    <w:p w:rsidR="00FF600C" w:rsidRPr="0081551C" w:rsidRDefault="00FF600C" w:rsidP="00FF600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1551C">
        <w:rPr>
          <w:rFonts w:ascii="Arial" w:hAnsi="Arial" w:cs="Arial"/>
          <w:b/>
          <w:sz w:val="18"/>
          <w:szCs w:val="18"/>
        </w:rPr>
        <w:t>Endereço de correspondência do principal autor</w:t>
      </w:r>
    </w:p>
    <w:p w:rsidR="00FF600C" w:rsidRPr="0081551C" w:rsidRDefault="00FF600C" w:rsidP="00FF600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1551C">
        <w:rPr>
          <w:rFonts w:ascii="Arial" w:hAnsi="Arial" w:cs="Arial"/>
          <w:b/>
          <w:sz w:val="18"/>
          <w:szCs w:val="18"/>
        </w:rPr>
        <w:t xml:space="preserve">Nome </w:t>
      </w:r>
      <w:proofErr w:type="spellStart"/>
      <w:r w:rsidRPr="0081551C">
        <w:rPr>
          <w:rFonts w:ascii="Arial" w:hAnsi="Arial" w:cs="Arial"/>
          <w:b/>
          <w:sz w:val="18"/>
          <w:szCs w:val="18"/>
        </w:rPr>
        <w:t>Nome</w:t>
      </w:r>
      <w:proofErr w:type="spellEnd"/>
      <w:r w:rsidRPr="0081551C">
        <w:rPr>
          <w:rFonts w:ascii="Arial" w:hAnsi="Arial" w:cs="Arial"/>
          <w:b/>
          <w:sz w:val="18"/>
          <w:szCs w:val="18"/>
        </w:rPr>
        <w:t xml:space="preserve"> do Meio Sobrenome</w:t>
      </w: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1551C">
        <w:rPr>
          <w:rFonts w:ascii="Arial" w:hAnsi="Arial" w:cs="Arial"/>
          <w:sz w:val="18"/>
          <w:szCs w:val="18"/>
        </w:rPr>
        <w:t>Universidade, Departamento, Cidade, País</w:t>
      </w: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1551C">
        <w:rPr>
          <w:rFonts w:ascii="Arial" w:hAnsi="Arial" w:cs="Arial"/>
          <w:sz w:val="18"/>
          <w:szCs w:val="18"/>
        </w:rPr>
        <w:t xml:space="preserve">email@email.br  </w:t>
      </w: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  <w:lang w:eastAsia="pt-BR"/>
        </w:rPr>
        <w:drawing>
          <wp:inline distT="0" distB="0" distL="0" distR="0">
            <wp:extent cx="95250" cy="95250"/>
            <wp:effectExtent l="0" t="0" r="0" b="0"/>
            <wp:docPr id="1" name="Imagem 1" descr="logo-or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orc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1C">
        <w:rPr>
          <w:rFonts w:ascii="Arial" w:hAnsi="Arial" w:cs="Arial"/>
          <w:sz w:val="18"/>
          <w:szCs w:val="18"/>
        </w:rPr>
        <w:t xml:space="preserve"> </w:t>
      </w:r>
      <w:r w:rsidRPr="00D82D49">
        <w:rPr>
          <w:rFonts w:ascii="Arial" w:hAnsi="Arial" w:cs="Arial"/>
          <w:sz w:val="18"/>
          <w:szCs w:val="18"/>
        </w:rPr>
        <w:t>https://orcid.org/0000-0002-1825-0097</w:t>
      </w:r>
      <w:r w:rsidRPr="0081551C">
        <w:rPr>
          <w:rFonts w:ascii="Arial" w:hAnsi="Arial" w:cs="Arial"/>
          <w:sz w:val="18"/>
          <w:szCs w:val="18"/>
        </w:rPr>
        <w:t xml:space="preserve"> </w:t>
      </w: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1551C">
        <w:rPr>
          <w:rFonts w:ascii="Arial" w:hAnsi="Arial" w:cs="Arial"/>
          <w:b/>
          <w:sz w:val="18"/>
          <w:szCs w:val="18"/>
        </w:rPr>
        <w:t xml:space="preserve">Nome </w:t>
      </w:r>
      <w:proofErr w:type="spellStart"/>
      <w:r w:rsidRPr="0081551C">
        <w:rPr>
          <w:rFonts w:ascii="Arial" w:hAnsi="Arial" w:cs="Arial"/>
          <w:b/>
          <w:sz w:val="18"/>
          <w:szCs w:val="18"/>
        </w:rPr>
        <w:t>Nome</w:t>
      </w:r>
      <w:proofErr w:type="spellEnd"/>
      <w:r w:rsidRPr="0081551C">
        <w:rPr>
          <w:rFonts w:ascii="Arial" w:hAnsi="Arial" w:cs="Arial"/>
          <w:b/>
          <w:sz w:val="18"/>
          <w:szCs w:val="18"/>
        </w:rPr>
        <w:t xml:space="preserve"> do Meio Sobrenome</w:t>
      </w: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1551C">
        <w:rPr>
          <w:rFonts w:ascii="Arial" w:hAnsi="Arial" w:cs="Arial"/>
          <w:sz w:val="18"/>
          <w:szCs w:val="18"/>
        </w:rPr>
        <w:t>Universidade, Departamento, Cidade, País</w:t>
      </w: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1551C">
        <w:rPr>
          <w:rFonts w:ascii="Arial" w:hAnsi="Arial" w:cs="Arial"/>
          <w:sz w:val="18"/>
          <w:szCs w:val="18"/>
        </w:rPr>
        <w:t xml:space="preserve">email@email.br  </w:t>
      </w: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1551C"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0" wp14:anchorId="15FB0451" wp14:editId="59E1582A">
            <wp:extent cx="91440" cy="91440"/>
            <wp:effectExtent l="0" t="0" r="3810" b="3810"/>
            <wp:docPr id="8" name="Imagem 8" descr="Z:\Portal de Periódicos\Revistas\Encontros Bibli\Template\logo-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Z:\Portal de Periódicos\Revistas\Encontros Bibli\Template\logo-orci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51C">
        <w:rPr>
          <w:rFonts w:ascii="Arial" w:hAnsi="Arial" w:cs="Arial"/>
          <w:sz w:val="18"/>
          <w:szCs w:val="18"/>
        </w:rPr>
        <w:t xml:space="preserve"> https://orcid.org/0000-0002-1825-0097  </w:t>
      </w: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1551C">
        <w:rPr>
          <w:rFonts w:ascii="Arial" w:hAnsi="Arial" w:cs="Arial"/>
          <w:sz w:val="18"/>
          <w:szCs w:val="18"/>
        </w:rPr>
        <w:t xml:space="preserve"> </w:t>
      </w: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1551C">
        <w:rPr>
          <w:rFonts w:ascii="Arial" w:hAnsi="Arial" w:cs="Arial"/>
          <w:b/>
          <w:sz w:val="18"/>
          <w:szCs w:val="18"/>
        </w:rPr>
        <w:t>CONTRIBUIÇÃO DE AUTORIA</w:t>
      </w:r>
      <w:r w:rsidRPr="0081551C">
        <w:rPr>
          <w:rFonts w:ascii="Arial" w:hAnsi="Arial" w:cs="Arial"/>
          <w:b/>
          <w:sz w:val="18"/>
          <w:szCs w:val="18"/>
        </w:rPr>
        <w:tab/>
      </w: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1551C">
        <w:rPr>
          <w:rFonts w:ascii="Arial" w:hAnsi="Arial" w:cs="Arial"/>
          <w:sz w:val="18"/>
          <w:szCs w:val="18"/>
        </w:rPr>
        <w:t xml:space="preserve">Os papéis descrevem a contribuição específica de cada colaborador para a produção acadêmica inserir os dados dos autores conforme exemplo, excluindo o que não for aplicável. </w:t>
      </w: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1551C">
        <w:rPr>
          <w:rFonts w:ascii="Arial" w:hAnsi="Arial" w:cs="Arial"/>
          <w:b/>
          <w:sz w:val="18"/>
          <w:szCs w:val="18"/>
        </w:rPr>
        <w:t xml:space="preserve">Nome </w:t>
      </w:r>
      <w:proofErr w:type="spellStart"/>
      <w:r w:rsidRPr="0081551C">
        <w:rPr>
          <w:rFonts w:ascii="Arial" w:hAnsi="Arial" w:cs="Arial"/>
          <w:b/>
          <w:sz w:val="18"/>
          <w:szCs w:val="18"/>
        </w:rPr>
        <w:t>Nome</w:t>
      </w:r>
      <w:proofErr w:type="spellEnd"/>
      <w:r w:rsidRPr="0081551C">
        <w:rPr>
          <w:rFonts w:ascii="Arial" w:hAnsi="Arial" w:cs="Arial"/>
          <w:b/>
          <w:sz w:val="18"/>
          <w:szCs w:val="18"/>
        </w:rPr>
        <w:t xml:space="preserve"> do meio Sobrenome</w:t>
      </w:r>
      <w:r w:rsidRPr="0081551C">
        <w:rPr>
          <w:rFonts w:ascii="Arial" w:hAnsi="Arial" w:cs="Arial"/>
          <w:sz w:val="18"/>
          <w:szCs w:val="18"/>
        </w:rPr>
        <w:t xml:space="preserve"> - Concepção. Coleta de dados, Análise de dados, Elaboração do manuscrito, revisão e aprovação da versão final do trabalho</w:t>
      </w: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1551C">
        <w:rPr>
          <w:rFonts w:ascii="Arial" w:hAnsi="Arial" w:cs="Arial"/>
          <w:b/>
          <w:sz w:val="18"/>
          <w:szCs w:val="18"/>
        </w:rPr>
        <w:t xml:space="preserve">Nome </w:t>
      </w:r>
      <w:proofErr w:type="spellStart"/>
      <w:r w:rsidRPr="0081551C">
        <w:rPr>
          <w:rFonts w:ascii="Arial" w:hAnsi="Arial" w:cs="Arial"/>
          <w:b/>
          <w:sz w:val="18"/>
          <w:szCs w:val="18"/>
        </w:rPr>
        <w:t>Nome</w:t>
      </w:r>
      <w:proofErr w:type="spellEnd"/>
      <w:r w:rsidRPr="0081551C">
        <w:rPr>
          <w:rFonts w:ascii="Arial" w:hAnsi="Arial" w:cs="Arial"/>
          <w:b/>
          <w:sz w:val="18"/>
          <w:szCs w:val="18"/>
        </w:rPr>
        <w:t xml:space="preserve"> do meio Sobrenome</w:t>
      </w:r>
      <w:r w:rsidRPr="0081551C">
        <w:rPr>
          <w:rFonts w:ascii="Arial" w:hAnsi="Arial" w:cs="Arial"/>
          <w:sz w:val="18"/>
          <w:szCs w:val="18"/>
        </w:rPr>
        <w:t xml:space="preserve"> – Concepção e elaboração do manuscrito. Coleta de dados Participação ativa da discussão dos resultados; Revisão e aprovação da versão final do trabalho. </w:t>
      </w:r>
    </w:p>
    <w:p w:rsidR="00FF600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color w:val="5B9BD5" w:themeColor="accent1"/>
          <w:sz w:val="18"/>
          <w:szCs w:val="18"/>
        </w:rPr>
      </w:pPr>
      <w:r w:rsidRPr="0081551C">
        <w:rPr>
          <w:rFonts w:ascii="Arial" w:hAnsi="Arial" w:cs="Arial"/>
          <w:sz w:val="18"/>
          <w:szCs w:val="18"/>
        </w:rPr>
        <w:t xml:space="preserve">Caso necessário veja outros papéis em: </w:t>
      </w:r>
      <w:hyperlink r:id="rId7" w:history="1">
        <w:r w:rsidRPr="0081551C">
          <w:rPr>
            <w:rStyle w:val="Hyperlink"/>
            <w:rFonts w:ascii="Arial" w:hAnsi="Arial" w:cs="Arial"/>
            <w:color w:val="5B9BD5" w:themeColor="accent1"/>
            <w:sz w:val="18"/>
            <w:szCs w:val="18"/>
          </w:rPr>
          <w:t>https://casrai.org/credit/</w:t>
        </w:r>
      </w:hyperlink>
      <w:r w:rsidRPr="0081551C">
        <w:rPr>
          <w:rFonts w:ascii="Arial" w:hAnsi="Arial" w:cs="Arial"/>
          <w:color w:val="5B9BD5" w:themeColor="accent1"/>
          <w:sz w:val="18"/>
          <w:szCs w:val="18"/>
        </w:rPr>
        <w:t xml:space="preserve"> </w:t>
      </w:r>
      <w:r w:rsidRPr="0081551C">
        <w:rPr>
          <w:rFonts w:ascii="Arial" w:hAnsi="Arial" w:cs="Arial"/>
          <w:color w:val="5B9BD5" w:themeColor="accent1"/>
          <w:sz w:val="18"/>
          <w:szCs w:val="18"/>
        </w:rPr>
        <w:cr/>
      </w: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1551C">
        <w:rPr>
          <w:rFonts w:ascii="Arial" w:hAnsi="Arial" w:cs="Arial"/>
          <w:b/>
          <w:sz w:val="18"/>
          <w:szCs w:val="18"/>
        </w:rPr>
        <w:t>FINANCIAMENTO</w:t>
      </w: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1551C">
        <w:rPr>
          <w:rFonts w:ascii="Arial" w:hAnsi="Arial" w:cs="Arial"/>
          <w:sz w:val="18"/>
          <w:szCs w:val="18"/>
        </w:rPr>
        <w:t xml:space="preserve">Inserir a fonte de apoio na forma de bolsa, equipamentos, produtos ou recursos, indicar a instituição que financiou a pesquisa, o número do projeto/processo e anexar a comprovação em documento suplementar. Caso não tenha recebido mencionar: Não se aplica. </w:t>
      </w:r>
    </w:p>
    <w:p w:rsidR="00FF600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1551C">
        <w:rPr>
          <w:rFonts w:ascii="Arial" w:hAnsi="Arial" w:cs="Arial"/>
          <w:b/>
          <w:sz w:val="18"/>
          <w:szCs w:val="18"/>
        </w:rPr>
        <w:t>CONSENTIMENTO DE USO DE IMAGEM</w:t>
      </w: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1551C">
        <w:rPr>
          <w:rFonts w:ascii="Arial" w:hAnsi="Arial" w:cs="Arial"/>
          <w:sz w:val="18"/>
          <w:szCs w:val="18"/>
        </w:rPr>
        <w:t xml:space="preserve">Quando a imagem de terceiros no artigo, informar e anexar como documento suplementar o registro da autorização de uso. </w:t>
      </w: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1551C">
        <w:rPr>
          <w:rFonts w:ascii="Arial" w:hAnsi="Arial" w:cs="Arial"/>
          <w:sz w:val="18"/>
          <w:szCs w:val="18"/>
        </w:rPr>
        <w:t xml:space="preserve">Foi obtido o consentimento escrito dos participantes.  Usar “Não se aplica” quando: as imagens sejam de domínio público, do próprio autor no caso de imagens de prédios em locais públicos, paisagens, </w:t>
      </w:r>
      <w:proofErr w:type="spellStart"/>
      <w:r w:rsidRPr="0081551C">
        <w:rPr>
          <w:rFonts w:ascii="Arial" w:hAnsi="Arial" w:cs="Arial"/>
          <w:sz w:val="18"/>
          <w:szCs w:val="18"/>
        </w:rPr>
        <w:t>etc</w:t>
      </w:r>
      <w:proofErr w:type="spellEnd"/>
      <w:r w:rsidRPr="0081551C">
        <w:rPr>
          <w:rFonts w:ascii="Arial" w:hAnsi="Arial" w:cs="Arial"/>
          <w:sz w:val="18"/>
          <w:szCs w:val="18"/>
        </w:rPr>
        <w:t xml:space="preserve">, exceto quando a pessoa aparecer na foto. </w:t>
      </w:r>
    </w:p>
    <w:p w:rsidR="00FF600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1551C">
        <w:rPr>
          <w:rFonts w:ascii="Arial" w:hAnsi="Arial" w:cs="Arial"/>
          <w:b/>
          <w:sz w:val="18"/>
          <w:szCs w:val="18"/>
        </w:rPr>
        <w:t>APROVAÇÃO DE COMITÊ DE ÉTICA EM PESQUISA</w:t>
      </w:r>
      <w:r w:rsidRPr="0081551C">
        <w:rPr>
          <w:rFonts w:ascii="Arial" w:hAnsi="Arial" w:cs="Arial"/>
          <w:b/>
          <w:sz w:val="18"/>
          <w:szCs w:val="18"/>
        </w:rPr>
        <w:tab/>
      </w: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1551C">
        <w:rPr>
          <w:rFonts w:ascii="Arial" w:hAnsi="Arial" w:cs="Arial"/>
          <w:sz w:val="18"/>
          <w:szCs w:val="18"/>
        </w:rPr>
        <w:t xml:space="preserve">Informar se teve ou não aprovação do comitê de ética, número de processo e data, anexar o </w:t>
      </w:r>
      <w:proofErr w:type="spellStart"/>
      <w:r w:rsidRPr="0081551C">
        <w:rPr>
          <w:rFonts w:ascii="Arial" w:hAnsi="Arial" w:cs="Arial"/>
          <w:sz w:val="18"/>
          <w:szCs w:val="18"/>
        </w:rPr>
        <w:t>o</w:t>
      </w:r>
      <w:proofErr w:type="spellEnd"/>
      <w:r w:rsidRPr="0081551C">
        <w:rPr>
          <w:rFonts w:ascii="Arial" w:hAnsi="Arial" w:cs="Arial"/>
          <w:sz w:val="18"/>
          <w:szCs w:val="18"/>
        </w:rPr>
        <w:t xml:space="preserve"> documento comprobatório como suplementar. Quando a pesquisa não ter necessidade de aprovação em comitê de ética, informar: não se aplica.</w:t>
      </w:r>
    </w:p>
    <w:p w:rsidR="00FF600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1551C">
        <w:rPr>
          <w:rFonts w:ascii="Arial" w:hAnsi="Arial" w:cs="Arial"/>
          <w:b/>
          <w:sz w:val="18"/>
          <w:szCs w:val="18"/>
        </w:rPr>
        <w:t>CONFLITO DE INTERESSES</w:t>
      </w:r>
      <w:r w:rsidRPr="0081551C">
        <w:rPr>
          <w:rFonts w:ascii="Arial" w:hAnsi="Arial" w:cs="Arial"/>
          <w:b/>
          <w:sz w:val="18"/>
          <w:szCs w:val="18"/>
        </w:rPr>
        <w:tab/>
      </w:r>
    </w:p>
    <w:p w:rsidR="00FF600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1551C">
        <w:rPr>
          <w:rFonts w:ascii="Arial" w:hAnsi="Arial" w:cs="Arial"/>
          <w:sz w:val="18"/>
          <w:szCs w:val="18"/>
        </w:rPr>
        <w:t xml:space="preserve">Informar conflitos de interesse: financeiros, pessoais, entre possíveis revisores e editores, possíveis vieses temáticos. Para mais informações:  https://www.abecbrasil.org.br/arquivos/whitepaper_CSE.pdf </w:t>
      </w:r>
      <w:r w:rsidRPr="0081551C">
        <w:rPr>
          <w:rFonts w:ascii="Arial" w:hAnsi="Arial" w:cs="Arial"/>
          <w:sz w:val="18"/>
          <w:szCs w:val="18"/>
        </w:rPr>
        <w:cr/>
      </w: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1551C">
        <w:rPr>
          <w:rFonts w:ascii="Arial" w:hAnsi="Arial" w:cs="Arial"/>
          <w:b/>
          <w:sz w:val="18"/>
          <w:szCs w:val="18"/>
        </w:rPr>
        <w:t>LICENÇA DE USO</w:t>
      </w:r>
      <w:r w:rsidRPr="008155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 uso exclusivo da revista</w:t>
      </w:r>
    </w:p>
    <w:p w:rsidR="00B35F7B" w:rsidRDefault="00B35F7B" w:rsidP="00B35F7B">
      <w:pPr>
        <w:tabs>
          <w:tab w:val="left" w:pos="261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artigo está licenciado sob a </w:t>
      </w:r>
      <w:hyperlink r:id="rId8" w:history="1">
        <w:r>
          <w:rPr>
            <w:rStyle w:val="Hyperlink"/>
            <w:rFonts w:ascii="Arial" w:hAnsi="Arial" w:cs="Arial"/>
            <w:color w:val="4472C4" w:themeColor="accent5"/>
            <w:sz w:val="18"/>
            <w:szCs w:val="18"/>
          </w:rPr>
          <w:t>Licença Creative Commons CC-BY-NC</w:t>
        </w:r>
      </w:hyperlink>
      <w:r>
        <w:rPr>
          <w:rFonts w:ascii="Arial" w:hAnsi="Arial" w:cs="Arial"/>
          <w:color w:val="4472C4" w:themeColor="accent5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Com essa licença você pode compartilhar, adaptar, criar para qualquer fim, sem uso comercial e desde que atribua a autoria da obra.</w:t>
      </w:r>
    </w:p>
    <w:p w:rsidR="00FF600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1551C">
        <w:rPr>
          <w:rFonts w:ascii="Arial" w:hAnsi="Arial" w:cs="Arial"/>
          <w:b/>
          <w:bCs/>
          <w:sz w:val="18"/>
          <w:szCs w:val="18"/>
        </w:rPr>
        <w:t>HISTÓRICO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 uso exclusivo da revista</w:t>
      </w:r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1551C">
        <w:rPr>
          <w:rFonts w:ascii="Arial" w:hAnsi="Arial" w:cs="Arial"/>
          <w:bCs/>
          <w:sz w:val="18"/>
          <w:szCs w:val="18"/>
        </w:rPr>
        <w:t>Recebido em: 5-2-2019</w:t>
      </w:r>
      <w:bookmarkStart w:id="0" w:name="_GoBack"/>
      <w:bookmarkEnd w:id="0"/>
    </w:p>
    <w:p w:rsidR="00FF600C" w:rsidRPr="0081551C" w:rsidRDefault="00FF600C" w:rsidP="00FF600C">
      <w:pPr>
        <w:tabs>
          <w:tab w:val="left" w:pos="26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1551C">
        <w:rPr>
          <w:rFonts w:ascii="Arial" w:hAnsi="Arial" w:cs="Arial"/>
          <w:bCs/>
          <w:sz w:val="18"/>
          <w:szCs w:val="18"/>
        </w:rPr>
        <w:t>Aprovado em: 3-10-2019</w:t>
      </w:r>
    </w:p>
    <w:sectPr w:rsidR="00FF600C" w:rsidRPr="0081551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0C" w:rsidRDefault="00FF600C" w:rsidP="00FF600C">
      <w:pPr>
        <w:spacing w:after="0" w:line="240" w:lineRule="auto"/>
      </w:pPr>
      <w:r>
        <w:separator/>
      </w:r>
    </w:p>
  </w:endnote>
  <w:endnote w:type="continuationSeparator" w:id="0">
    <w:p w:rsidR="00FF600C" w:rsidRDefault="00FF600C" w:rsidP="00FF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0C" w:rsidRDefault="00FF600C">
    <w:pPr>
      <w:pStyle w:val="Rodap"/>
    </w:pPr>
    <w:r>
      <w:rPr>
        <w:rFonts w:ascii="Verdana" w:hAnsi="Verdana"/>
        <w:noProof/>
        <w:color w:val="337755"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 wp14:anchorId="1865563F" wp14:editId="02AA6D62">
          <wp:simplePos x="0" y="0"/>
          <wp:positionH relativeFrom="margin">
            <wp:posOffset>-1114425</wp:posOffset>
          </wp:positionH>
          <wp:positionV relativeFrom="margin">
            <wp:posOffset>9343390</wp:posOffset>
          </wp:positionV>
          <wp:extent cx="7715250" cy="984885"/>
          <wp:effectExtent l="0" t="0" r="0" b="5715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0C" w:rsidRDefault="00FF600C" w:rsidP="00FF600C">
      <w:pPr>
        <w:spacing w:after="0" w:line="240" w:lineRule="auto"/>
      </w:pPr>
      <w:r>
        <w:separator/>
      </w:r>
    </w:p>
  </w:footnote>
  <w:footnote w:type="continuationSeparator" w:id="0">
    <w:p w:rsidR="00FF600C" w:rsidRDefault="00FF600C" w:rsidP="00FF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0C" w:rsidRPr="00D171AB" w:rsidRDefault="00FF600C" w:rsidP="00FF600C">
    <w:pPr>
      <w:pStyle w:val="Cabealho"/>
      <w:jc w:val="right"/>
      <w:rPr>
        <w:rFonts w:ascii="Arial" w:hAnsi="Arial" w:cs="Arial"/>
        <w:sz w:val="16"/>
        <w:szCs w:val="16"/>
      </w:rPr>
    </w:pPr>
    <w:r w:rsidRPr="00D171AB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 wp14:anchorId="33FA4E9A" wp14:editId="24A6334D">
          <wp:simplePos x="0" y="0"/>
          <wp:positionH relativeFrom="margin">
            <wp:posOffset>0</wp:posOffset>
          </wp:positionH>
          <wp:positionV relativeFrom="margin">
            <wp:posOffset>-546100</wp:posOffset>
          </wp:positionV>
          <wp:extent cx="881380" cy="297815"/>
          <wp:effectExtent l="0" t="0" r="0" b="6985"/>
          <wp:wrapTight wrapText="bothSides">
            <wp:wrapPolygon edited="0">
              <wp:start x="0" y="0"/>
              <wp:lineTo x="0" y="20725"/>
              <wp:lineTo x="21009" y="20725"/>
              <wp:lineTo x="21009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osul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80" cy="297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Arial" w:hAnsi="Arial" w:cs="Arial"/>
        <w:sz w:val="16"/>
        <w:szCs w:val="16"/>
      </w:rPr>
      <w:t>Geosul</w:t>
    </w:r>
    <w:proofErr w:type="spellEnd"/>
    <w:r w:rsidRPr="00D171AB">
      <w:rPr>
        <w:rFonts w:ascii="Arial" w:hAnsi="Arial" w:cs="Arial"/>
        <w:sz w:val="16"/>
        <w:szCs w:val="16"/>
      </w:rPr>
      <w:t>, Florianópolis, 2018</w:t>
    </w:r>
  </w:p>
  <w:p w:rsidR="00FF600C" w:rsidRDefault="00FF60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0C"/>
    <w:rsid w:val="001C557F"/>
    <w:rsid w:val="00822317"/>
    <w:rsid w:val="00B35F7B"/>
    <w:rsid w:val="00C53772"/>
    <w:rsid w:val="00D82D49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66516-CFDF-42BF-9638-4615F29E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6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600C"/>
  </w:style>
  <w:style w:type="character" w:styleId="Hyperlink">
    <w:name w:val="Hyperlink"/>
    <w:basedOn w:val="Fontepargpadro"/>
    <w:uiPriority w:val="99"/>
    <w:unhideWhenUsed/>
    <w:rsid w:val="00FF600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F6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4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srai.org/cred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2470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da Silveira</dc:creator>
  <cp:keywords/>
  <dc:description/>
  <cp:lastModifiedBy>Lúcia da Silveira</cp:lastModifiedBy>
  <cp:revision>5</cp:revision>
  <dcterms:created xsi:type="dcterms:W3CDTF">2018-11-26T13:32:00Z</dcterms:created>
  <dcterms:modified xsi:type="dcterms:W3CDTF">2018-12-05T13:53:00Z</dcterms:modified>
</cp:coreProperties>
</file>